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3F" w:rsidRDefault="00885154" w:rsidP="00E93C59">
      <w:pPr>
        <w:pStyle w:val="1"/>
        <w:shd w:val="clear" w:color="auto" w:fill="FFFFFF"/>
        <w:snapToGrid w:val="0"/>
        <w:spacing w:before="0" w:beforeAutospacing="0" w:after="0" w:afterAutospacing="0" w:line="225" w:lineRule="atLeast"/>
        <w:jc w:val="center"/>
        <w:rPr>
          <w:rFonts w:ascii="方正小标宋_GBK" w:eastAsia="方正小标宋_GBK" w:hAnsi="Times New Roman" w:cs="Times New Roman"/>
          <w:sz w:val="36"/>
          <w:szCs w:val="36"/>
        </w:rPr>
      </w:pPr>
      <w:bookmarkStart w:id="0" w:name="_Hlk44323200"/>
      <w:r w:rsidRPr="0014313F">
        <w:rPr>
          <w:rFonts w:ascii="方正小标宋_GBK" w:eastAsia="方正小标宋_GBK" w:hAnsi="Times New Roman" w:cs="Times New Roman" w:hint="eastAsia"/>
          <w:sz w:val="36"/>
          <w:szCs w:val="36"/>
        </w:rPr>
        <w:t>关于</w:t>
      </w:r>
      <w:r w:rsidR="00E93C59" w:rsidRPr="0014313F">
        <w:rPr>
          <w:rFonts w:ascii="方正小标宋_GBK" w:eastAsia="方正小标宋_GBK" w:hAnsi="Times New Roman" w:cs="Times New Roman" w:hint="eastAsia"/>
          <w:sz w:val="36"/>
          <w:szCs w:val="36"/>
        </w:rPr>
        <w:t>转发</w:t>
      </w:r>
      <w:proofErr w:type="gramStart"/>
      <w:r w:rsidR="00E93C59" w:rsidRPr="0014313F">
        <w:rPr>
          <w:rFonts w:ascii="方正小标宋_GBK" w:eastAsia="方正小标宋_GBK" w:hAnsi="Times New Roman" w:cs="Times New Roman" w:hint="eastAsia"/>
          <w:sz w:val="36"/>
          <w:szCs w:val="36"/>
        </w:rPr>
        <w:t>《</w:t>
      </w:r>
      <w:proofErr w:type="gramEnd"/>
      <w:r w:rsidR="00E93C59" w:rsidRPr="0014313F">
        <w:rPr>
          <w:rFonts w:ascii="方正小标宋_GBK" w:eastAsia="方正小标宋_GBK" w:hAnsi="Times New Roman" w:cs="Times New Roman" w:hint="eastAsia"/>
          <w:sz w:val="36"/>
          <w:szCs w:val="36"/>
        </w:rPr>
        <w:t>重庆市教育科学研究院关于开展</w:t>
      </w:r>
    </w:p>
    <w:p w:rsidR="00E93C59" w:rsidRPr="0014313F" w:rsidRDefault="00E93C59" w:rsidP="00E93C59">
      <w:pPr>
        <w:pStyle w:val="1"/>
        <w:shd w:val="clear" w:color="auto" w:fill="FFFFFF"/>
        <w:snapToGrid w:val="0"/>
        <w:spacing w:before="0" w:beforeAutospacing="0" w:after="0" w:afterAutospacing="0" w:line="225" w:lineRule="atLeast"/>
        <w:jc w:val="center"/>
        <w:rPr>
          <w:rFonts w:ascii="方正小标宋_GBK" w:eastAsia="方正小标宋_GBK" w:hAnsi="Times New Roman" w:cs="Times New Roman"/>
          <w:sz w:val="36"/>
          <w:szCs w:val="36"/>
        </w:rPr>
      </w:pPr>
      <w:r w:rsidRPr="0014313F">
        <w:rPr>
          <w:rFonts w:ascii="方正小标宋_GBK" w:eastAsia="方正小标宋_GBK" w:hAnsi="Times New Roman" w:cs="Times New Roman" w:hint="eastAsia"/>
          <w:sz w:val="36"/>
          <w:szCs w:val="36"/>
        </w:rPr>
        <w:t>重庆市第二届高等教育研究与教学改革</w:t>
      </w:r>
    </w:p>
    <w:p w:rsidR="00E93C59" w:rsidRPr="0014313F" w:rsidRDefault="00E93C59" w:rsidP="00E93C59">
      <w:pPr>
        <w:pStyle w:val="1"/>
        <w:shd w:val="clear" w:color="auto" w:fill="FFFFFF"/>
        <w:snapToGrid w:val="0"/>
        <w:spacing w:before="0" w:beforeAutospacing="0" w:after="0" w:afterAutospacing="0" w:line="225" w:lineRule="atLeast"/>
        <w:jc w:val="center"/>
        <w:rPr>
          <w:rFonts w:ascii="方正小标宋_GBK" w:eastAsia="方正小标宋_GBK" w:hAnsi="Times New Roman" w:cs="Times New Roman"/>
          <w:sz w:val="36"/>
          <w:szCs w:val="36"/>
        </w:rPr>
      </w:pPr>
      <w:r w:rsidRPr="0014313F">
        <w:rPr>
          <w:rFonts w:ascii="方正小标宋_GBK" w:eastAsia="方正小标宋_GBK" w:hAnsi="Times New Roman" w:cs="Times New Roman" w:hint="eastAsia"/>
          <w:sz w:val="36"/>
          <w:szCs w:val="36"/>
        </w:rPr>
        <w:t>优秀论文评选活动的通知</w:t>
      </w:r>
      <w:proofErr w:type="gramStart"/>
      <w:r w:rsidRPr="0014313F">
        <w:rPr>
          <w:rFonts w:ascii="方正小标宋_GBK" w:eastAsia="方正小标宋_GBK" w:hAnsi="Times New Roman" w:cs="Times New Roman" w:hint="eastAsia"/>
          <w:sz w:val="36"/>
          <w:szCs w:val="36"/>
        </w:rPr>
        <w:t>》</w:t>
      </w:r>
      <w:proofErr w:type="gramEnd"/>
      <w:r w:rsidRPr="0014313F">
        <w:rPr>
          <w:rFonts w:ascii="方正小标宋_GBK" w:eastAsia="方正小标宋_GBK" w:hAnsi="Times New Roman" w:cs="Times New Roman" w:hint="eastAsia"/>
          <w:sz w:val="36"/>
          <w:szCs w:val="36"/>
        </w:rPr>
        <w:t>的通知</w:t>
      </w:r>
    </w:p>
    <w:p w:rsidR="00C92079" w:rsidRPr="00C92079" w:rsidRDefault="00C92079" w:rsidP="009F252E">
      <w:pPr>
        <w:spacing w:beforeLines="50" w:afterLines="50" w:line="600" w:lineRule="exact"/>
        <w:jc w:val="center"/>
        <w:rPr>
          <w:rFonts w:ascii="Times New Roman" w:eastAsia="方正仿宋_GBK" w:hAnsi="Times New Roman" w:cs="Times New Roman"/>
          <w:sz w:val="32"/>
          <w:szCs w:val="32"/>
        </w:rPr>
      </w:pPr>
      <w:r w:rsidRPr="00C92079">
        <w:rPr>
          <w:rFonts w:ascii="仿宋_GB2312" w:eastAsia="仿宋_GB2312" w:hAnsi="Calibri" w:cs="Times New Roman" w:hint="eastAsia"/>
          <w:sz w:val="32"/>
          <w:szCs w:val="32"/>
        </w:rPr>
        <w:t>教务处〔</w:t>
      </w:r>
      <w:r w:rsidRPr="00C92079">
        <w:rPr>
          <w:rFonts w:ascii="仿宋_GB2312" w:eastAsia="仿宋_GB2312" w:hAnsi="Calibri" w:cs="Times New Roman"/>
          <w:sz w:val="32"/>
          <w:szCs w:val="32"/>
        </w:rPr>
        <w:t>20</w:t>
      </w:r>
      <w:r w:rsidR="00E93C59">
        <w:rPr>
          <w:rFonts w:ascii="仿宋_GB2312" w:eastAsia="仿宋_GB2312" w:hAnsi="Calibri" w:cs="Times New Roman"/>
          <w:sz w:val="32"/>
          <w:szCs w:val="32"/>
        </w:rPr>
        <w:t>20</w:t>
      </w:r>
      <w:r w:rsidRPr="00C92079">
        <w:rPr>
          <w:rFonts w:ascii="仿宋_GB2312" w:eastAsia="仿宋_GB2312" w:hAnsi="Calibri" w:cs="Times New Roman" w:hint="eastAsia"/>
          <w:sz w:val="32"/>
          <w:szCs w:val="32"/>
        </w:rPr>
        <w:t>〕</w:t>
      </w:r>
      <w:r w:rsidR="009F252E">
        <w:rPr>
          <w:rFonts w:ascii="仿宋_GB2312" w:eastAsia="仿宋_GB2312" w:hAnsi="Calibri" w:cs="Times New Roman" w:hint="eastAsia"/>
          <w:sz w:val="32"/>
          <w:szCs w:val="32"/>
        </w:rPr>
        <w:t>53</w:t>
      </w:r>
      <w:r w:rsidRPr="00C92079">
        <w:rPr>
          <w:rFonts w:ascii="仿宋_GB2312" w:eastAsia="仿宋_GB2312" w:hAnsi="Calibri" w:cs="Times New Roman" w:hint="eastAsia"/>
          <w:sz w:val="32"/>
          <w:szCs w:val="32"/>
        </w:rPr>
        <w:t>号</w:t>
      </w:r>
    </w:p>
    <w:p w:rsidR="00C92079" w:rsidRPr="00C92079" w:rsidRDefault="00C92079" w:rsidP="00ED0020">
      <w:pPr>
        <w:spacing w:line="600" w:lineRule="exact"/>
        <w:rPr>
          <w:rFonts w:ascii="Times New Roman" w:eastAsia="方正仿宋_GBK" w:hAnsi="Times New Roman" w:cs="Times New Roman"/>
          <w:sz w:val="32"/>
          <w:szCs w:val="32"/>
        </w:rPr>
      </w:pPr>
      <w:r w:rsidRPr="00C92079">
        <w:rPr>
          <w:rFonts w:ascii="Times New Roman" w:eastAsia="方正仿宋_GBK" w:hAnsi="Times New Roman" w:cs="Times New Roman" w:hint="eastAsia"/>
          <w:sz w:val="32"/>
          <w:szCs w:val="32"/>
        </w:rPr>
        <w:t>各有关单位：</w:t>
      </w:r>
    </w:p>
    <w:p w:rsidR="00C92079" w:rsidRPr="00C92079" w:rsidRDefault="004E7DB1" w:rsidP="00ED002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重庆市教育科学研究院将</w:t>
      </w:r>
      <w:r w:rsidR="008A3DCF" w:rsidRPr="008A3DCF">
        <w:rPr>
          <w:rFonts w:ascii="Times New Roman" w:eastAsia="方正仿宋_GBK" w:hAnsi="Times New Roman" w:cs="Times New Roman" w:hint="eastAsia"/>
          <w:sz w:val="32"/>
          <w:szCs w:val="32"/>
        </w:rPr>
        <w:t>开展</w:t>
      </w:r>
      <w:r w:rsidR="00E93C59">
        <w:rPr>
          <w:rFonts w:ascii="Times New Roman" w:eastAsia="方正仿宋_GBK" w:hAnsi="Times New Roman" w:cs="Times New Roman" w:hint="eastAsia"/>
          <w:sz w:val="32"/>
          <w:szCs w:val="32"/>
        </w:rPr>
        <w:t>重庆市第二届</w:t>
      </w:r>
      <w:r w:rsidR="008A3DCF" w:rsidRPr="008A3DCF">
        <w:rPr>
          <w:rFonts w:ascii="Times New Roman" w:eastAsia="方正仿宋_GBK" w:hAnsi="Times New Roman" w:cs="Times New Roman" w:hint="eastAsia"/>
          <w:sz w:val="32"/>
          <w:szCs w:val="32"/>
        </w:rPr>
        <w:t>高等教育研究与</w:t>
      </w:r>
      <w:r w:rsidR="00E93C59">
        <w:rPr>
          <w:rFonts w:ascii="Times New Roman" w:eastAsia="方正仿宋_GBK" w:hAnsi="Times New Roman" w:cs="Times New Roman" w:hint="eastAsia"/>
          <w:sz w:val="32"/>
          <w:szCs w:val="32"/>
        </w:rPr>
        <w:t>教学</w:t>
      </w:r>
      <w:r w:rsidR="008A3DCF" w:rsidRPr="008A3DCF">
        <w:rPr>
          <w:rFonts w:ascii="Times New Roman" w:eastAsia="方正仿宋_GBK" w:hAnsi="Times New Roman" w:cs="Times New Roman" w:hint="eastAsia"/>
          <w:sz w:val="32"/>
          <w:szCs w:val="32"/>
        </w:rPr>
        <w:t>改革优秀论文评选活动</w:t>
      </w:r>
      <w:r>
        <w:rPr>
          <w:rFonts w:ascii="Times New Roman" w:eastAsia="方正仿宋_GBK" w:hAnsi="Times New Roman" w:cs="Times New Roman" w:hint="eastAsia"/>
          <w:sz w:val="32"/>
          <w:szCs w:val="32"/>
        </w:rPr>
        <w:t>，</w:t>
      </w:r>
      <w:r w:rsidR="008A3DCF">
        <w:rPr>
          <w:rFonts w:ascii="Times New Roman" w:eastAsia="方正仿宋_GBK" w:hAnsi="Times New Roman" w:cs="Times New Roman" w:hint="eastAsia"/>
          <w:sz w:val="32"/>
          <w:szCs w:val="32"/>
        </w:rPr>
        <w:t>现将</w:t>
      </w:r>
      <w:r w:rsidR="008A3DCF" w:rsidRPr="008A3DCF">
        <w:rPr>
          <w:rFonts w:ascii="Times New Roman" w:eastAsia="方正仿宋_GBK" w:hAnsi="Times New Roman" w:cs="Times New Roman" w:hint="eastAsia"/>
          <w:sz w:val="32"/>
          <w:szCs w:val="32"/>
        </w:rPr>
        <w:t>重庆市教育科学研究院</w:t>
      </w:r>
      <w:r w:rsidR="008A3DCF">
        <w:rPr>
          <w:rFonts w:ascii="Times New Roman" w:eastAsia="方正仿宋_GBK" w:hAnsi="Times New Roman" w:cs="Times New Roman" w:hint="eastAsia"/>
          <w:sz w:val="32"/>
          <w:szCs w:val="32"/>
        </w:rPr>
        <w:t>有关通知转发，请各单位</w:t>
      </w:r>
      <w:r w:rsidR="00DA3E33">
        <w:rPr>
          <w:rFonts w:ascii="Times New Roman" w:eastAsia="方正仿宋_GBK" w:hAnsi="Times New Roman" w:cs="Times New Roman" w:hint="eastAsia"/>
          <w:sz w:val="32"/>
          <w:szCs w:val="32"/>
        </w:rPr>
        <w:t>按通知要求</w:t>
      </w:r>
      <w:r w:rsidR="008866BE">
        <w:rPr>
          <w:rFonts w:ascii="Times New Roman" w:eastAsia="方正仿宋_GBK" w:hAnsi="Times New Roman" w:cs="Times New Roman" w:hint="eastAsia"/>
          <w:sz w:val="32"/>
          <w:szCs w:val="32"/>
        </w:rPr>
        <w:t>积极参与</w:t>
      </w:r>
      <w:r w:rsidR="00DA3E33">
        <w:rPr>
          <w:rFonts w:ascii="Times New Roman" w:eastAsia="方正仿宋_GBK" w:hAnsi="Times New Roman" w:cs="Times New Roman" w:hint="eastAsia"/>
          <w:sz w:val="32"/>
          <w:szCs w:val="32"/>
        </w:rPr>
        <w:t>，</w:t>
      </w:r>
      <w:r w:rsidR="008866BE">
        <w:rPr>
          <w:rFonts w:ascii="Times New Roman" w:eastAsia="方正仿宋_GBK" w:hAnsi="Times New Roman" w:cs="Times New Roman" w:hint="eastAsia"/>
          <w:sz w:val="32"/>
          <w:szCs w:val="32"/>
        </w:rPr>
        <w:t>收齐参选论文，并</w:t>
      </w:r>
      <w:r w:rsidR="00DA3E33">
        <w:rPr>
          <w:rFonts w:ascii="Times New Roman" w:eastAsia="方正仿宋_GBK" w:hAnsi="Times New Roman" w:cs="Times New Roman" w:hint="eastAsia"/>
          <w:sz w:val="32"/>
          <w:szCs w:val="32"/>
        </w:rPr>
        <w:t>填写</w:t>
      </w:r>
      <w:r w:rsidR="000323AE" w:rsidRPr="000323AE">
        <w:rPr>
          <w:rFonts w:ascii="Times New Roman" w:eastAsia="方正仿宋_GBK" w:hAnsi="Times New Roman" w:cs="Times New Roman" w:hint="eastAsia"/>
          <w:sz w:val="32"/>
          <w:szCs w:val="32"/>
        </w:rPr>
        <w:t>推荐汇总表</w:t>
      </w:r>
      <w:r w:rsidR="008866BE">
        <w:rPr>
          <w:rFonts w:ascii="Times New Roman" w:eastAsia="方正仿宋_GBK" w:hAnsi="Times New Roman" w:cs="Times New Roman" w:hint="eastAsia"/>
          <w:sz w:val="32"/>
          <w:szCs w:val="32"/>
        </w:rPr>
        <w:t>，于</w:t>
      </w:r>
      <w:r w:rsidR="00E93C59">
        <w:rPr>
          <w:rFonts w:ascii="Times New Roman" w:eastAsia="方正仿宋_GBK" w:hAnsi="Times New Roman" w:cs="Times New Roman"/>
          <w:sz w:val="32"/>
          <w:szCs w:val="32"/>
        </w:rPr>
        <w:t>7</w:t>
      </w:r>
      <w:r w:rsidR="008866BE">
        <w:rPr>
          <w:rFonts w:ascii="Times New Roman" w:eastAsia="方正仿宋_GBK" w:hAnsi="Times New Roman" w:cs="Times New Roman" w:hint="eastAsia"/>
          <w:sz w:val="32"/>
          <w:szCs w:val="32"/>
        </w:rPr>
        <w:t>月</w:t>
      </w:r>
      <w:r w:rsidR="008866BE">
        <w:rPr>
          <w:rFonts w:ascii="Times New Roman" w:eastAsia="方正仿宋_GBK" w:hAnsi="Times New Roman" w:cs="Times New Roman" w:hint="eastAsia"/>
          <w:sz w:val="32"/>
          <w:szCs w:val="32"/>
        </w:rPr>
        <w:t>20</w:t>
      </w:r>
      <w:r w:rsidR="008866BE">
        <w:rPr>
          <w:rFonts w:ascii="Times New Roman" w:eastAsia="方正仿宋_GBK" w:hAnsi="Times New Roman" w:cs="Times New Roman" w:hint="eastAsia"/>
          <w:sz w:val="32"/>
          <w:szCs w:val="32"/>
        </w:rPr>
        <w:t>日前</w:t>
      </w:r>
      <w:r w:rsidR="0056395E">
        <w:rPr>
          <w:rFonts w:ascii="Times New Roman" w:eastAsia="方正仿宋_GBK" w:hAnsi="Times New Roman" w:cs="Times New Roman" w:hint="eastAsia"/>
          <w:sz w:val="32"/>
          <w:szCs w:val="32"/>
        </w:rPr>
        <w:t>将</w:t>
      </w:r>
      <w:r w:rsidR="00ED0020">
        <w:rPr>
          <w:rFonts w:ascii="Times New Roman" w:eastAsia="方正仿宋_GBK" w:hAnsi="Times New Roman" w:cs="Times New Roman" w:hint="eastAsia"/>
          <w:sz w:val="32"/>
          <w:szCs w:val="32"/>
        </w:rPr>
        <w:t>按照通知中“稿件要求”设置的论文</w:t>
      </w:r>
      <w:r w:rsidR="006E3902">
        <w:rPr>
          <w:rFonts w:ascii="Times New Roman" w:eastAsia="方正仿宋_GBK" w:hAnsi="Times New Roman" w:cs="Times New Roman" w:hint="eastAsia"/>
          <w:sz w:val="32"/>
          <w:szCs w:val="32"/>
        </w:rPr>
        <w:t>电子稿与院系推荐汇总表</w:t>
      </w:r>
      <w:r w:rsidR="008866BE">
        <w:rPr>
          <w:rFonts w:ascii="Times New Roman" w:eastAsia="方正仿宋_GBK" w:hAnsi="Times New Roman" w:cs="Times New Roman" w:hint="eastAsia"/>
          <w:sz w:val="32"/>
          <w:szCs w:val="32"/>
        </w:rPr>
        <w:t>报送至邮箱</w:t>
      </w:r>
      <w:r w:rsidR="00E93C59">
        <w:rPr>
          <w:rFonts w:ascii="Times New Roman" w:eastAsia="方正仿宋_GBK" w:hAnsi="Times New Roman" w:cs="Times New Roman" w:hint="eastAsia"/>
          <w:sz w:val="32"/>
          <w:szCs w:val="32"/>
        </w:rPr>
        <w:t>教务处</w:t>
      </w:r>
      <w:proofErr w:type="gramStart"/>
      <w:r w:rsidR="00E93C59">
        <w:rPr>
          <w:rFonts w:ascii="Times New Roman" w:eastAsia="方正仿宋_GBK" w:hAnsi="Times New Roman" w:cs="Times New Roman" w:hint="eastAsia"/>
          <w:sz w:val="32"/>
          <w:szCs w:val="32"/>
        </w:rPr>
        <w:t>教研科</w:t>
      </w:r>
      <w:proofErr w:type="gramEnd"/>
      <w:r w:rsidR="00E93C59">
        <w:rPr>
          <w:rFonts w:ascii="Times New Roman" w:eastAsia="方正仿宋_GBK" w:hAnsi="Times New Roman" w:cs="Times New Roman" w:hint="eastAsia"/>
          <w:sz w:val="32"/>
          <w:szCs w:val="32"/>
        </w:rPr>
        <w:t>邮箱：</w:t>
      </w:r>
      <w:hyperlink r:id="rId6" w:history="1">
        <w:r w:rsidR="00E93C59" w:rsidRPr="00FE04CA">
          <w:rPr>
            <w:rStyle w:val="a5"/>
            <w:rFonts w:ascii="Times New Roman" w:eastAsia="方正仿宋_GBK" w:hAnsi="Times New Roman" w:cs="Times New Roman" w:hint="eastAsia"/>
            <w:sz w:val="32"/>
            <w:szCs w:val="32"/>
          </w:rPr>
          <w:t>j</w:t>
        </w:r>
        <w:r w:rsidR="00E93C59" w:rsidRPr="00FE04CA">
          <w:rPr>
            <w:rStyle w:val="a5"/>
            <w:rFonts w:ascii="Times New Roman" w:eastAsia="方正仿宋_GBK" w:hAnsi="Times New Roman" w:cs="Times New Roman"/>
            <w:sz w:val="32"/>
            <w:szCs w:val="32"/>
          </w:rPr>
          <w:t>iaoyanke112@163.com</w:t>
        </w:r>
      </w:hyperlink>
      <w:r w:rsidR="00C92079" w:rsidRPr="00C92079">
        <w:rPr>
          <w:rFonts w:ascii="Times New Roman" w:eastAsia="方正仿宋_GBK" w:hAnsi="Times New Roman" w:cs="Times New Roman" w:hint="eastAsia"/>
          <w:sz w:val="32"/>
          <w:szCs w:val="32"/>
        </w:rPr>
        <w:t>。</w:t>
      </w:r>
      <w:r w:rsidR="00ED0020">
        <w:rPr>
          <w:rFonts w:ascii="Times New Roman" w:eastAsia="方正仿宋_GBK" w:hAnsi="Times New Roman" w:cs="Times New Roman" w:hint="eastAsia"/>
          <w:sz w:val="32"/>
          <w:szCs w:val="32"/>
        </w:rPr>
        <w:t>教务处将按照限额择优推荐。</w:t>
      </w:r>
    </w:p>
    <w:p w:rsidR="00166276" w:rsidRDefault="00C92079" w:rsidP="00ED0020">
      <w:pPr>
        <w:spacing w:line="600" w:lineRule="exact"/>
        <w:ind w:firstLineChars="200" w:firstLine="640"/>
        <w:rPr>
          <w:rFonts w:ascii="Times New Roman" w:eastAsia="方正仿宋_GBK" w:hAnsi="Times New Roman" w:cs="Times New Roman"/>
          <w:sz w:val="32"/>
          <w:szCs w:val="32"/>
        </w:rPr>
      </w:pPr>
      <w:r w:rsidRPr="00C92079">
        <w:rPr>
          <w:rFonts w:ascii="Times New Roman" w:eastAsia="方正仿宋_GBK" w:hAnsi="Times New Roman" w:cs="Times New Roman" w:hint="eastAsia"/>
          <w:sz w:val="32"/>
          <w:szCs w:val="32"/>
        </w:rPr>
        <w:t>特此通知。</w:t>
      </w:r>
    </w:p>
    <w:p w:rsidR="00ED0020" w:rsidRDefault="004237BE" w:rsidP="00ED0020">
      <w:pPr>
        <w:pStyle w:val="1"/>
        <w:shd w:val="clear" w:color="auto" w:fill="FFFFFF"/>
        <w:snapToGrid w:val="0"/>
        <w:spacing w:before="0" w:beforeAutospacing="0" w:after="0" w:afterAutospacing="0" w:line="600" w:lineRule="exact"/>
        <w:ind w:firstLineChars="200" w:firstLine="640"/>
        <w:rPr>
          <w:rFonts w:ascii="Times New Roman" w:eastAsia="方正仿宋_GBK" w:hAnsi="Times New Roman" w:cs="Times New Roman"/>
          <w:b w:val="0"/>
          <w:bCs w:val="0"/>
          <w:kern w:val="2"/>
          <w:sz w:val="32"/>
          <w:szCs w:val="32"/>
        </w:rPr>
      </w:pPr>
      <w:r w:rsidRPr="00ED0020">
        <w:rPr>
          <w:rFonts w:ascii="Times New Roman" w:eastAsia="方正仿宋_GBK" w:hAnsi="Times New Roman" w:cs="Times New Roman" w:hint="eastAsia"/>
          <w:b w:val="0"/>
          <w:bCs w:val="0"/>
          <w:kern w:val="2"/>
          <w:sz w:val="32"/>
          <w:szCs w:val="32"/>
        </w:rPr>
        <w:t>附件：</w:t>
      </w:r>
      <w:r w:rsidR="00ED0020" w:rsidRPr="00ED0020">
        <w:rPr>
          <w:rFonts w:ascii="Times New Roman" w:eastAsia="方正仿宋_GBK" w:hAnsi="Times New Roman" w:cs="Times New Roman" w:hint="eastAsia"/>
          <w:b w:val="0"/>
          <w:bCs w:val="0"/>
          <w:kern w:val="2"/>
          <w:sz w:val="32"/>
          <w:szCs w:val="32"/>
        </w:rPr>
        <w:t>重庆市教育科学研究院关于开展重庆市第二届高等教育研究与教学改革优秀论文评选活动的通知</w:t>
      </w:r>
    </w:p>
    <w:p w:rsidR="00ED0020" w:rsidRDefault="00ED0020" w:rsidP="00C92079">
      <w:pPr>
        <w:spacing w:line="600" w:lineRule="exact"/>
        <w:ind w:right="480" w:firstLineChars="200" w:firstLine="640"/>
        <w:jc w:val="right"/>
        <w:rPr>
          <w:rFonts w:ascii="Times New Roman" w:eastAsia="方正仿宋_GBK" w:hAnsi="Times New Roman" w:cs="Times New Roman"/>
          <w:sz w:val="32"/>
          <w:szCs w:val="32"/>
        </w:rPr>
      </w:pPr>
    </w:p>
    <w:p w:rsidR="00EE7D7E" w:rsidRDefault="00EE7D7E" w:rsidP="00C92079">
      <w:pPr>
        <w:spacing w:line="600" w:lineRule="exact"/>
        <w:ind w:right="480" w:firstLineChars="200" w:firstLine="640"/>
        <w:jc w:val="right"/>
        <w:rPr>
          <w:rFonts w:ascii="Times New Roman" w:eastAsia="方正仿宋_GBK" w:hAnsi="Times New Roman" w:cs="Times New Roman"/>
          <w:sz w:val="32"/>
          <w:szCs w:val="32"/>
        </w:rPr>
      </w:pPr>
    </w:p>
    <w:p w:rsidR="00EE7D7E" w:rsidRPr="00C92079" w:rsidRDefault="00EE7D7E" w:rsidP="00EE7D7E">
      <w:pPr>
        <w:spacing w:line="600" w:lineRule="exact"/>
        <w:ind w:right="480" w:firstLineChars="200" w:firstLine="640"/>
        <w:jc w:val="right"/>
        <w:rPr>
          <w:rFonts w:ascii="Times New Roman" w:eastAsia="方正仿宋_GBK" w:hAnsi="Times New Roman" w:cs="Times New Roman"/>
          <w:sz w:val="32"/>
          <w:szCs w:val="32"/>
        </w:rPr>
      </w:pPr>
      <w:r w:rsidRPr="00C92079">
        <w:rPr>
          <w:rFonts w:ascii="Times New Roman" w:eastAsia="方正仿宋_GBK" w:hAnsi="Times New Roman" w:cs="Times New Roman" w:hint="eastAsia"/>
          <w:sz w:val="32"/>
          <w:szCs w:val="32"/>
        </w:rPr>
        <w:t>二〇二〇年</w:t>
      </w:r>
      <w:r>
        <w:rPr>
          <w:rFonts w:ascii="Times New Roman" w:eastAsia="方正仿宋_GBK" w:hAnsi="Times New Roman" w:cs="Times New Roman" w:hint="eastAsia"/>
          <w:sz w:val="32"/>
          <w:szCs w:val="32"/>
        </w:rPr>
        <w:t>六月</w:t>
      </w:r>
      <w:r w:rsidR="009F252E">
        <w:rPr>
          <w:rFonts w:ascii="Times New Roman" w:eastAsia="方正仿宋_GBK" w:hAnsi="Times New Roman" w:cs="Times New Roman" w:hint="eastAsia"/>
          <w:sz w:val="32"/>
          <w:szCs w:val="32"/>
        </w:rPr>
        <w:t>三十</w:t>
      </w:r>
      <w:r w:rsidRPr="00C92079">
        <w:rPr>
          <w:rFonts w:ascii="Times New Roman" w:eastAsia="方正仿宋_GBK" w:hAnsi="Times New Roman" w:cs="Times New Roman" w:hint="eastAsia"/>
          <w:sz w:val="32"/>
          <w:szCs w:val="32"/>
        </w:rPr>
        <w:t>日</w:t>
      </w:r>
    </w:p>
    <w:p w:rsidR="00C92079" w:rsidRPr="00C92079" w:rsidRDefault="00C92079" w:rsidP="00C92079">
      <w:pPr>
        <w:spacing w:line="600" w:lineRule="exact"/>
        <w:ind w:firstLineChars="200" w:firstLine="640"/>
        <w:jc w:val="right"/>
        <w:rPr>
          <w:rFonts w:ascii="Times New Roman" w:eastAsia="方正仿宋_GBK" w:hAnsi="Times New Roman" w:cs="Times New Roman"/>
          <w:sz w:val="32"/>
          <w:szCs w:val="32"/>
        </w:rPr>
      </w:pPr>
    </w:p>
    <w:p w:rsidR="00C92079" w:rsidRPr="00C92079" w:rsidRDefault="00F974A4" w:rsidP="00C92079">
      <w:pPr>
        <w:snapToGrid w:val="0"/>
        <w:spacing w:line="660" w:lineRule="exact"/>
        <w:rPr>
          <w:rFonts w:ascii="宋体" w:eastAsia="宋体" w:hAnsi="Calibri" w:cs="Times New Roman"/>
          <w:b/>
          <w:sz w:val="28"/>
          <w:szCs w:val="28"/>
        </w:rPr>
      </w:pPr>
      <w:r w:rsidRPr="00F974A4">
        <w:rPr>
          <w:rFonts w:ascii="Calibri" w:eastAsia="宋体" w:hAnsi="Calibri" w:cs="Times New Roman"/>
          <w:noProof/>
        </w:rPr>
        <w:pict>
          <v:line id="直线 2" o:spid="_x0000_s1029" style="position:absolute;left:0;text-align:left;z-index:251660288" from="0,32.45pt" to="414pt,32.45pt"/>
        </w:pict>
      </w:r>
      <w:r w:rsidR="00C92079" w:rsidRPr="00C92079">
        <w:rPr>
          <w:rFonts w:ascii="宋体" w:eastAsia="宋体" w:hAnsi="宋体" w:cs="Times New Roman" w:hint="eastAsia"/>
          <w:b/>
          <w:sz w:val="28"/>
          <w:szCs w:val="28"/>
        </w:rPr>
        <w:t>主题词：</w:t>
      </w:r>
      <w:r w:rsidR="008446C1" w:rsidRPr="008446C1">
        <w:rPr>
          <w:rFonts w:ascii="宋体" w:eastAsia="宋体" w:hAnsi="宋体" w:cs="Times New Roman" w:hint="eastAsia"/>
          <w:b/>
          <w:sz w:val="28"/>
          <w:szCs w:val="28"/>
        </w:rPr>
        <w:t>重庆市教科院</w:t>
      </w:r>
      <w:r w:rsidR="00C92079" w:rsidRPr="00C92079">
        <w:rPr>
          <w:rFonts w:ascii="宋体" w:eastAsia="宋体" w:hAnsi="宋体" w:cs="Times New Roman"/>
          <w:b/>
          <w:sz w:val="28"/>
          <w:szCs w:val="28"/>
        </w:rPr>
        <w:t xml:space="preserve">   </w:t>
      </w:r>
      <w:r w:rsidR="00ED0020">
        <w:rPr>
          <w:rFonts w:ascii="宋体" w:eastAsia="宋体" w:hAnsi="宋体" w:cs="Times New Roman" w:hint="eastAsia"/>
          <w:b/>
          <w:sz w:val="28"/>
          <w:szCs w:val="28"/>
        </w:rPr>
        <w:t xml:space="preserve">优秀 </w:t>
      </w:r>
      <w:r w:rsidR="00ED0020">
        <w:rPr>
          <w:rFonts w:ascii="宋体" w:eastAsia="宋体" w:hAnsi="宋体" w:cs="Times New Roman"/>
          <w:b/>
          <w:sz w:val="28"/>
          <w:szCs w:val="28"/>
        </w:rPr>
        <w:t xml:space="preserve"> </w:t>
      </w:r>
      <w:r w:rsidR="008446C1" w:rsidRPr="008446C1">
        <w:rPr>
          <w:rFonts w:ascii="宋体" w:eastAsia="宋体" w:hAnsi="宋体" w:cs="Times New Roman" w:hint="eastAsia"/>
          <w:b/>
          <w:bCs/>
          <w:sz w:val="28"/>
          <w:szCs w:val="28"/>
        </w:rPr>
        <w:t>论文评选</w:t>
      </w:r>
      <w:r w:rsidR="00C92079" w:rsidRPr="00C92079">
        <w:rPr>
          <w:rFonts w:ascii="宋体" w:eastAsia="宋体" w:hAnsi="宋体" w:cs="Times New Roman"/>
          <w:b/>
          <w:sz w:val="28"/>
          <w:szCs w:val="28"/>
        </w:rPr>
        <w:t xml:space="preserve">  </w:t>
      </w:r>
      <w:r w:rsidR="00C92079" w:rsidRPr="00C92079">
        <w:rPr>
          <w:rFonts w:ascii="宋体" w:eastAsia="宋体" w:hAnsi="宋体" w:cs="Times New Roman" w:hint="eastAsia"/>
          <w:b/>
          <w:sz w:val="28"/>
          <w:szCs w:val="28"/>
        </w:rPr>
        <w:t>通知</w:t>
      </w:r>
    </w:p>
    <w:p w:rsidR="00C92079" w:rsidRPr="00C92079" w:rsidRDefault="00C92079" w:rsidP="00C92079">
      <w:pPr>
        <w:rPr>
          <w:rFonts w:ascii="楷体" w:eastAsia="楷体" w:hAnsi="楷体" w:cs="Times New Roman"/>
        </w:rPr>
      </w:pPr>
      <w:r w:rsidRPr="00C92079">
        <w:rPr>
          <w:rFonts w:ascii="楷体" w:eastAsia="楷体" w:hAnsi="楷体" w:cs="Times New Roman" w:hint="eastAsia"/>
        </w:rPr>
        <w:t>主送：各有关单位</w:t>
      </w:r>
    </w:p>
    <w:p w:rsidR="00C92079" w:rsidRPr="00C92079" w:rsidRDefault="00C92079" w:rsidP="00C92079">
      <w:pPr>
        <w:rPr>
          <w:rFonts w:ascii="楷体" w:eastAsia="楷体" w:hAnsi="楷体" w:cs="Times New Roman"/>
        </w:rPr>
      </w:pPr>
      <w:r w:rsidRPr="00C92079">
        <w:rPr>
          <w:rFonts w:ascii="楷体" w:eastAsia="楷体" w:hAnsi="楷体" w:cs="Times New Roman" w:hint="eastAsia"/>
        </w:rPr>
        <w:t>抄送：祝朝伟副校长</w:t>
      </w:r>
    </w:p>
    <w:p w:rsidR="0014313F" w:rsidRDefault="00F974A4" w:rsidP="00ED0020">
      <w:pPr>
        <w:rPr>
          <w:rFonts w:ascii="Times New Roman" w:eastAsia="方正仿宋_GBK" w:hAnsi="Times New Roman" w:cs="Times New Roman"/>
          <w:sz w:val="32"/>
          <w:szCs w:val="32"/>
        </w:rPr>
        <w:sectPr w:rsidR="0014313F" w:rsidSect="008264CC">
          <w:pgSz w:w="11906" w:h="16838"/>
          <w:pgMar w:top="1440" w:right="1800" w:bottom="1440" w:left="1800" w:header="851" w:footer="992" w:gutter="0"/>
          <w:cols w:space="425"/>
          <w:docGrid w:type="lines" w:linePitch="312"/>
        </w:sectPr>
      </w:pPr>
      <w:r w:rsidRPr="00F974A4">
        <w:rPr>
          <w:rFonts w:ascii="Calibri" w:eastAsia="宋体" w:hAnsi="Calibri" w:cs="Times New Roman"/>
          <w:noProof/>
        </w:rPr>
        <w:pict>
          <v:line id="直线 3" o:spid="_x0000_s1030" style="position:absolute;left:0;text-align:left;z-index:251661312" from="0,27.75pt" to="414pt,27.75pt"/>
        </w:pict>
      </w:r>
      <w:r w:rsidRPr="00F974A4">
        <w:rPr>
          <w:rFonts w:ascii="Calibri" w:eastAsia="宋体" w:hAnsi="Calibri" w:cs="Times New Roman"/>
          <w:noProof/>
        </w:rPr>
        <w:pict>
          <v:line id="直线 4" o:spid="_x0000_s1031" style="position:absolute;left:0;text-align:left;z-index:251662336" from="0,3.95pt" to="414pt,3.95pt"/>
        </w:pict>
      </w:r>
      <w:r w:rsidR="00C92079" w:rsidRPr="00C92079">
        <w:rPr>
          <w:rFonts w:ascii="宋体" w:eastAsia="宋体" w:hAnsi="宋体" w:cs="Times New Roman" w:hint="eastAsia"/>
          <w:sz w:val="32"/>
        </w:rPr>
        <w:t>四川外国语大学教务处</w:t>
      </w:r>
      <w:r w:rsidR="00C92079" w:rsidRPr="00C92079">
        <w:rPr>
          <w:rFonts w:ascii="宋体" w:eastAsia="宋体" w:hAnsi="宋体" w:cs="Times New Roman"/>
          <w:sz w:val="32"/>
        </w:rPr>
        <w:t xml:space="preserve">           20</w:t>
      </w:r>
      <w:r w:rsidR="00ED0020">
        <w:rPr>
          <w:rFonts w:ascii="宋体" w:eastAsia="宋体" w:hAnsi="宋体" w:cs="Times New Roman"/>
          <w:sz w:val="32"/>
        </w:rPr>
        <w:t>20</w:t>
      </w:r>
      <w:r w:rsidR="00C92079" w:rsidRPr="00C92079">
        <w:rPr>
          <w:rFonts w:ascii="宋体" w:eastAsia="宋体" w:hAnsi="宋体" w:cs="Times New Roman" w:hint="eastAsia"/>
          <w:sz w:val="32"/>
        </w:rPr>
        <w:t>年</w:t>
      </w:r>
      <w:r w:rsidR="00ED0020">
        <w:rPr>
          <w:rFonts w:ascii="宋体" w:eastAsia="宋体" w:hAnsi="宋体" w:cs="Times New Roman"/>
          <w:sz w:val="32"/>
        </w:rPr>
        <w:t>6</w:t>
      </w:r>
      <w:r w:rsidR="00C92079" w:rsidRPr="00C92079">
        <w:rPr>
          <w:rFonts w:ascii="宋体" w:eastAsia="宋体" w:hAnsi="宋体" w:cs="Times New Roman" w:hint="eastAsia"/>
          <w:sz w:val="32"/>
        </w:rPr>
        <w:t>月</w:t>
      </w:r>
      <w:r w:rsidR="009F252E">
        <w:rPr>
          <w:rFonts w:ascii="宋体" w:eastAsia="宋体" w:hAnsi="宋体" w:cs="Times New Roman" w:hint="eastAsia"/>
          <w:sz w:val="32"/>
        </w:rPr>
        <w:t>30</w:t>
      </w:r>
      <w:r w:rsidR="00C92079" w:rsidRPr="00C92079">
        <w:rPr>
          <w:rFonts w:ascii="宋体" w:eastAsia="宋体" w:hAnsi="宋体" w:cs="Times New Roman" w:hint="eastAsia"/>
          <w:sz w:val="32"/>
        </w:rPr>
        <w:t>日印发</w:t>
      </w:r>
      <w:r w:rsidR="00C92079" w:rsidRPr="00C92079">
        <w:rPr>
          <w:rFonts w:ascii="Times New Roman" w:eastAsia="方正仿宋_GBK" w:hAnsi="Times New Roman" w:cs="Times New Roman"/>
          <w:sz w:val="32"/>
          <w:szCs w:val="32"/>
        </w:rPr>
        <w:t xml:space="preserve"> </w:t>
      </w:r>
      <w:bookmarkEnd w:id="0"/>
    </w:p>
    <w:p w:rsidR="0014313F" w:rsidRPr="0028740D" w:rsidRDefault="0014313F" w:rsidP="009F252E">
      <w:pPr>
        <w:widowControl/>
        <w:shd w:val="clear" w:color="auto" w:fill="FFFFFF"/>
        <w:spacing w:line="600" w:lineRule="exact"/>
        <w:jc w:val="center"/>
        <w:outlineLvl w:val="0"/>
        <w:rPr>
          <w:rFonts w:ascii="方正小标宋_GBK" w:eastAsia="方正小标宋_GBK" w:hAnsi="微软雅黑" w:cs="宋体"/>
          <w:b/>
          <w:bCs/>
          <w:color w:val="030800"/>
          <w:kern w:val="36"/>
          <w:sz w:val="36"/>
          <w:szCs w:val="36"/>
        </w:rPr>
      </w:pPr>
      <w:r w:rsidRPr="001B5AF9">
        <w:rPr>
          <w:rFonts w:ascii="方正小标宋_GBK" w:eastAsia="方正小标宋_GBK" w:hAnsi="微软雅黑" w:cs="宋体" w:hint="eastAsia"/>
          <w:b/>
          <w:bCs/>
          <w:color w:val="030800"/>
          <w:kern w:val="36"/>
          <w:sz w:val="36"/>
          <w:szCs w:val="36"/>
        </w:rPr>
        <w:lastRenderedPageBreak/>
        <w:t>重庆市教育科学研究院</w:t>
      </w:r>
    </w:p>
    <w:p w:rsidR="0014313F" w:rsidRDefault="0014313F" w:rsidP="009F252E">
      <w:pPr>
        <w:widowControl/>
        <w:shd w:val="clear" w:color="auto" w:fill="FFFFFF"/>
        <w:spacing w:line="600" w:lineRule="exact"/>
        <w:jc w:val="center"/>
        <w:outlineLvl w:val="0"/>
        <w:rPr>
          <w:rFonts w:ascii="方正小标宋_GBK" w:eastAsia="方正小标宋_GBK" w:hAnsi="微软雅黑" w:cs="宋体"/>
          <w:b/>
          <w:bCs/>
          <w:color w:val="030800"/>
          <w:kern w:val="36"/>
          <w:sz w:val="36"/>
          <w:szCs w:val="36"/>
        </w:rPr>
      </w:pPr>
      <w:r w:rsidRPr="001B5AF9">
        <w:rPr>
          <w:rFonts w:ascii="方正小标宋_GBK" w:eastAsia="方正小标宋_GBK" w:hAnsi="微软雅黑" w:cs="宋体" w:hint="eastAsia"/>
          <w:b/>
          <w:bCs/>
          <w:color w:val="030800"/>
          <w:kern w:val="36"/>
          <w:sz w:val="36"/>
          <w:szCs w:val="36"/>
        </w:rPr>
        <w:t>关于开展重庆市第二届高等教育研究与教学改革</w:t>
      </w:r>
    </w:p>
    <w:p w:rsidR="0014313F" w:rsidRPr="001B5AF9" w:rsidRDefault="0014313F" w:rsidP="009F252E">
      <w:pPr>
        <w:widowControl/>
        <w:shd w:val="clear" w:color="auto" w:fill="FFFFFF"/>
        <w:spacing w:line="600" w:lineRule="exact"/>
        <w:jc w:val="center"/>
        <w:outlineLvl w:val="0"/>
        <w:rPr>
          <w:rFonts w:ascii="方正小标宋_GBK" w:eastAsia="方正小标宋_GBK" w:hAnsi="微软雅黑" w:cs="宋体"/>
          <w:b/>
          <w:bCs/>
          <w:color w:val="2782B9"/>
          <w:kern w:val="36"/>
          <w:sz w:val="36"/>
          <w:szCs w:val="36"/>
        </w:rPr>
      </w:pPr>
      <w:r w:rsidRPr="001B5AF9">
        <w:rPr>
          <w:rFonts w:ascii="方正小标宋_GBK" w:eastAsia="方正小标宋_GBK" w:hAnsi="微软雅黑" w:cs="宋体" w:hint="eastAsia"/>
          <w:b/>
          <w:bCs/>
          <w:color w:val="030800"/>
          <w:kern w:val="36"/>
          <w:sz w:val="36"/>
          <w:szCs w:val="36"/>
        </w:rPr>
        <w:t>优秀论文评选活动的通知</w:t>
      </w:r>
    </w:p>
    <w:p w:rsidR="0014313F" w:rsidRDefault="0014313F" w:rsidP="0014313F">
      <w:pPr>
        <w:widowControl/>
        <w:shd w:val="clear" w:color="auto" w:fill="FFFFFF"/>
        <w:spacing w:line="600" w:lineRule="atLeast"/>
        <w:jc w:val="left"/>
        <w:rPr>
          <w:rFonts w:ascii="仿宋" w:eastAsia="仿宋" w:hAnsi="仿宋" w:cs="宋体"/>
          <w:color w:val="212121"/>
          <w:kern w:val="0"/>
          <w:sz w:val="32"/>
          <w:szCs w:val="32"/>
        </w:rPr>
      </w:pPr>
    </w:p>
    <w:p w:rsidR="0014313F" w:rsidRPr="001B5AF9" w:rsidRDefault="0014313F" w:rsidP="0014313F">
      <w:pPr>
        <w:widowControl/>
        <w:shd w:val="clear" w:color="auto" w:fill="FFFFFF"/>
        <w:spacing w:line="580" w:lineRule="exact"/>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各高等学校：</w:t>
      </w:r>
      <w:bookmarkStart w:id="1" w:name="_GoBack"/>
      <w:bookmarkEnd w:id="1"/>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为全面贯彻党的十九大和全国教育大会的精神，</w:t>
      </w:r>
      <w:proofErr w:type="gramStart"/>
      <w:r w:rsidRPr="001B5AF9">
        <w:rPr>
          <w:rFonts w:ascii="仿宋" w:eastAsia="仿宋" w:hAnsi="仿宋" w:cs="宋体" w:hint="eastAsia"/>
          <w:color w:val="212121"/>
          <w:kern w:val="0"/>
          <w:sz w:val="32"/>
          <w:szCs w:val="32"/>
        </w:rPr>
        <w:t>深入落实习近</w:t>
      </w:r>
      <w:proofErr w:type="gramEnd"/>
      <w:r w:rsidRPr="001B5AF9">
        <w:rPr>
          <w:rFonts w:ascii="仿宋" w:eastAsia="仿宋" w:hAnsi="仿宋" w:cs="宋体" w:hint="eastAsia"/>
          <w:color w:val="212121"/>
          <w:kern w:val="0"/>
          <w:sz w:val="32"/>
          <w:szCs w:val="32"/>
        </w:rPr>
        <w:t>平总书记关于教育的重要论述和视察重庆重要讲话精神，以立德树人为根本任务，扎实推进我市高等学校教育教学研究与改革，激发广大教师教书育人、管理育人、服务育人的积极性，全面提升我市高等教育教学质量，经研究，重庆市教育科学研究院决定开展重庆市第二届高等教育研究与教学改革优秀论文评选活动，现将有关事项通知如下：</w:t>
      </w:r>
    </w:p>
    <w:p w:rsidR="0014313F" w:rsidRPr="001B5AF9" w:rsidRDefault="0014313F" w:rsidP="0014313F">
      <w:pPr>
        <w:widowControl/>
        <w:shd w:val="clear" w:color="auto" w:fill="FFFFFF"/>
        <w:spacing w:line="580" w:lineRule="exact"/>
        <w:ind w:firstLine="643"/>
        <w:jc w:val="left"/>
        <w:rPr>
          <w:rFonts w:ascii="微软雅黑" w:eastAsia="微软雅黑" w:hAnsi="微软雅黑" w:cs="宋体"/>
          <w:color w:val="212121"/>
          <w:kern w:val="0"/>
          <w:szCs w:val="21"/>
        </w:rPr>
      </w:pPr>
      <w:r w:rsidRPr="001B5AF9">
        <w:rPr>
          <w:rFonts w:ascii="黑体" w:eastAsia="黑体" w:hAnsi="黑体" w:cs="宋体" w:hint="eastAsia"/>
          <w:b/>
          <w:bCs/>
          <w:color w:val="212121"/>
          <w:kern w:val="0"/>
          <w:sz w:val="32"/>
          <w:szCs w:val="32"/>
        </w:rPr>
        <w:t>一、论文主题</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主要围绕高等教育战略发展、高等教育教学管理、高校教学资源建设、高校教师队伍建设、高等教育信息化等展开研究。重点关注成渝地区“双城”经济圈高等教育一体化发展，高校“双一流”建设，高职“双高”建设，高校分类发展，现代大学制度，人才培养模式改革，学科专业优化调整，师德师风建设，教师教学能力提升，“双师型”教师队伍建设，实践教学改革与创新能力培养，数字化教学平台建设，教学资源共建共享，学风建设与学生管理、教学质量保障与监控等。</w:t>
      </w:r>
    </w:p>
    <w:p w:rsidR="0014313F" w:rsidRPr="001B5AF9" w:rsidRDefault="0014313F" w:rsidP="0014313F">
      <w:pPr>
        <w:widowControl/>
        <w:shd w:val="clear" w:color="auto" w:fill="FFFFFF"/>
        <w:spacing w:line="580" w:lineRule="exact"/>
        <w:ind w:firstLine="643"/>
        <w:jc w:val="left"/>
        <w:rPr>
          <w:rFonts w:ascii="微软雅黑" w:eastAsia="微软雅黑" w:hAnsi="微软雅黑" w:cs="宋体"/>
          <w:color w:val="212121"/>
          <w:kern w:val="0"/>
          <w:szCs w:val="21"/>
        </w:rPr>
      </w:pPr>
      <w:r w:rsidRPr="001B5AF9">
        <w:rPr>
          <w:rFonts w:ascii="黑体" w:eastAsia="黑体" w:hAnsi="黑体" w:cs="宋体" w:hint="eastAsia"/>
          <w:b/>
          <w:bCs/>
          <w:color w:val="212121"/>
          <w:kern w:val="0"/>
          <w:sz w:val="32"/>
          <w:szCs w:val="32"/>
        </w:rPr>
        <w:t>二、参评范围</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lastRenderedPageBreak/>
        <w:t>全市高校教师完成的、未公开发表的高等教育研究与教学改革论文均可报送。</w:t>
      </w:r>
    </w:p>
    <w:p w:rsidR="0014313F" w:rsidRPr="001B5AF9" w:rsidRDefault="0014313F" w:rsidP="0014313F">
      <w:pPr>
        <w:widowControl/>
        <w:shd w:val="clear" w:color="auto" w:fill="FFFFFF"/>
        <w:spacing w:line="580" w:lineRule="exact"/>
        <w:ind w:firstLine="643"/>
        <w:jc w:val="left"/>
        <w:rPr>
          <w:rFonts w:ascii="微软雅黑" w:eastAsia="微软雅黑" w:hAnsi="微软雅黑" w:cs="宋体"/>
          <w:color w:val="212121"/>
          <w:kern w:val="0"/>
          <w:szCs w:val="21"/>
        </w:rPr>
      </w:pPr>
      <w:r w:rsidRPr="001B5AF9">
        <w:rPr>
          <w:rFonts w:ascii="黑体" w:eastAsia="黑体" w:hAnsi="黑体" w:cs="宋体" w:hint="eastAsia"/>
          <w:b/>
          <w:bCs/>
          <w:color w:val="212121"/>
          <w:kern w:val="0"/>
          <w:sz w:val="32"/>
          <w:szCs w:val="32"/>
        </w:rPr>
        <w:t>三、稿件要求</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（一）论文要求使用中文，主题鲜明，结构严谨，逻辑清晰，突出重点，见解独到，字数一般控制在5000个规范汉字左右。</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（二）论文须严格遵守学术道德，严禁抄袭，文责自负。</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（三）论文须认真按照统一规范的格式进行排版。具体参照格式如下：</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1.论文页边距：上、下、左、右各2.5厘米。页眉、页脚各2厘米。页脚用阿拉伯数字注明页码。</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2.论文题目居中，采用二号黑体，副标题在标题下方，前面加破折号，采用三号黑体，居中。</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3.论文必须有摘要和关键词（中英文对照）。摘要不超过300字，采用宋体小五号，全段首行缩进两个汉字字符距离，前加小五号黑体“摘要”字样。关键词紧随摘要，3~5个，采用小五号宋体，缩进两个汉字字符距离，前加小五号黑体“关键词”字样。</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4.正文文字内容均采用小四号宋体，不分栏，行距设置为固定值20磅，各标题层次采取如下方式：一级标题“一”，二级标题“（一）”，三级标题“1.”，四级标题“（1）”。</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5.论文图标文字（包括</w:t>
      </w:r>
      <w:proofErr w:type="gramStart"/>
      <w:r w:rsidRPr="001B5AF9">
        <w:rPr>
          <w:rFonts w:ascii="仿宋" w:eastAsia="仿宋" w:hAnsi="仿宋" w:cs="宋体" w:hint="eastAsia"/>
          <w:color w:val="212121"/>
          <w:kern w:val="0"/>
          <w:sz w:val="32"/>
          <w:szCs w:val="32"/>
        </w:rPr>
        <w:t>表格主栏和</w:t>
      </w:r>
      <w:proofErr w:type="gramEnd"/>
      <w:r w:rsidRPr="001B5AF9">
        <w:rPr>
          <w:rFonts w:ascii="仿宋" w:eastAsia="仿宋" w:hAnsi="仿宋" w:cs="宋体" w:hint="eastAsia"/>
          <w:color w:val="212121"/>
          <w:kern w:val="0"/>
          <w:sz w:val="32"/>
          <w:szCs w:val="32"/>
        </w:rPr>
        <w:t>宾格的各项名称）必须使用汉字，不得使用英文和其它语言。</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6.参考文献列于正文后，采用小五宋体，前加五号黑体“参考文献”字样，单列一行居中。</w:t>
      </w:r>
    </w:p>
    <w:p w:rsidR="0014313F" w:rsidRPr="001B5AF9" w:rsidRDefault="0014313F" w:rsidP="0014313F">
      <w:pPr>
        <w:widowControl/>
        <w:shd w:val="clear" w:color="auto" w:fill="FFFFFF"/>
        <w:spacing w:line="580" w:lineRule="exact"/>
        <w:ind w:firstLine="643"/>
        <w:jc w:val="left"/>
        <w:rPr>
          <w:rFonts w:ascii="微软雅黑" w:eastAsia="微软雅黑" w:hAnsi="微软雅黑" w:cs="宋体"/>
          <w:color w:val="212121"/>
          <w:kern w:val="0"/>
          <w:szCs w:val="21"/>
        </w:rPr>
      </w:pPr>
      <w:r w:rsidRPr="001B5AF9">
        <w:rPr>
          <w:rFonts w:ascii="黑体" w:eastAsia="黑体" w:hAnsi="黑体" w:cs="宋体" w:hint="eastAsia"/>
          <w:b/>
          <w:bCs/>
          <w:color w:val="212121"/>
          <w:kern w:val="0"/>
          <w:sz w:val="32"/>
          <w:szCs w:val="32"/>
        </w:rPr>
        <w:lastRenderedPageBreak/>
        <w:t>四、报送工作要求</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（一）论文报送时间</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2020年7月31日前</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（二）普通本科院校每校报送论文不超过12篇，高职高专每校不超过8篇。</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（三）所有论文均需提交电子稿（论文电子稿中不能出现作者单位，姓名），每篇论文以“高校名称+作者姓名+论文题目”命名。</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（四）请各高校认真组织广大教师围绕主题进行研究并提交研究论文，填写好《重庆市第二届高等教育研究与教学改革优秀论文评选汇总表》（见附件，电子表统一为excel格式），由各高校统一</w:t>
      </w:r>
      <w:hyperlink r:id="rId7" w:history="1">
        <w:r w:rsidRPr="001B5AF9">
          <w:rPr>
            <w:rFonts w:ascii="仿宋" w:eastAsia="仿宋" w:hAnsi="仿宋" w:cs="宋体" w:hint="eastAsia"/>
            <w:color w:val="000000"/>
            <w:kern w:val="0"/>
            <w:sz w:val="32"/>
            <w:szCs w:val="32"/>
          </w:rPr>
          <w:t>连同论文电子版以压缩包形式（以“高校名称”命名压缩包），发送至邮箱569587277@qq.com</w:t>
        </w:r>
      </w:hyperlink>
      <w:r w:rsidRPr="001B5AF9">
        <w:rPr>
          <w:rFonts w:ascii="仿宋" w:eastAsia="仿宋" w:hAnsi="仿宋" w:cs="宋体" w:hint="eastAsia"/>
          <w:color w:val="212121"/>
          <w:kern w:val="0"/>
          <w:sz w:val="32"/>
          <w:szCs w:val="32"/>
        </w:rPr>
        <w:t>，不接受个人报送。联系人：黄艺，02363255852；13062395004。</w:t>
      </w:r>
    </w:p>
    <w:p w:rsidR="0014313F" w:rsidRPr="001B5AF9" w:rsidRDefault="0014313F" w:rsidP="0014313F">
      <w:pPr>
        <w:widowControl/>
        <w:shd w:val="clear" w:color="auto" w:fill="FFFFFF"/>
        <w:spacing w:line="580" w:lineRule="exact"/>
        <w:ind w:firstLine="643"/>
        <w:jc w:val="left"/>
        <w:rPr>
          <w:rFonts w:ascii="微软雅黑" w:eastAsia="微软雅黑" w:hAnsi="微软雅黑" w:cs="宋体"/>
          <w:color w:val="212121"/>
          <w:kern w:val="0"/>
          <w:szCs w:val="21"/>
        </w:rPr>
      </w:pPr>
      <w:r w:rsidRPr="001B5AF9">
        <w:rPr>
          <w:rFonts w:ascii="黑体" w:eastAsia="黑体" w:hAnsi="黑体" w:cs="宋体" w:hint="eastAsia"/>
          <w:b/>
          <w:bCs/>
          <w:color w:val="212121"/>
          <w:kern w:val="0"/>
          <w:sz w:val="32"/>
          <w:szCs w:val="32"/>
        </w:rPr>
        <w:t>五、表彰奖励</w:t>
      </w:r>
    </w:p>
    <w:p w:rsidR="0014313F" w:rsidRPr="001B5AF9" w:rsidRDefault="0014313F" w:rsidP="0014313F">
      <w:pPr>
        <w:widowControl/>
        <w:shd w:val="clear" w:color="auto" w:fill="FFFFFF"/>
        <w:spacing w:line="580" w:lineRule="exact"/>
        <w:ind w:firstLine="640"/>
        <w:jc w:val="lef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重庆市教育科学研究</w:t>
      </w:r>
      <w:proofErr w:type="gramStart"/>
      <w:r w:rsidRPr="001B5AF9">
        <w:rPr>
          <w:rFonts w:ascii="仿宋" w:eastAsia="仿宋" w:hAnsi="仿宋" w:cs="宋体" w:hint="eastAsia"/>
          <w:color w:val="212121"/>
          <w:kern w:val="0"/>
          <w:sz w:val="32"/>
          <w:szCs w:val="32"/>
        </w:rPr>
        <w:t>院统一</w:t>
      </w:r>
      <w:proofErr w:type="gramEnd"/>
      <w:r w:rsidRPr="001B5AF9">
        <w:rPr>
          <w:rFonts w:ascii="仿宋" w:eastAsia="仿宋" w:hAnsi="仿宋" w:cs="宋体" w:hint="eastAsia"/>
          <w:color w:val="212121"/>
          <w:kern w:val="0"/>
          <w:sz w:val="32"/>
          <w:szCs w:val="32"/>
        </w:rPr>
        <w:t>组织专家进行匿名评审，对获奖论文颁发获奖证书，届时将通过举办重庆市高等教育研究学术论坛活动等形式进行表彰奖励和展示交流。</w:t>
      </w:r>
    </w:p>
    <w:p w:rsidR="0014313F" w:rsidRDefault="0014313F" w:rsidP="0014313F">
      <w:pPr>
        <w:widowControl/>
        <w:shd w:val="clear" w:color="auto" w:fill="FFFFFF"/>
        <w:spacing w:line="580" w:lineRule="exact"/>
        <w:ind w:left="1598" w:hanging="960"/>
        <w:jc w:val="left"/>
        <w:rPr>
          <w:rFonts w:ascii="仿宋" w:eastAsia="仿宋" w:hAnsi="仿宋" w:cs="宋体"/>
          <w:color w:val="212121"/>
          <w:kern w:val="0"/>
          <w:sz w:val="32"/>
          <w:szCs w:val="32"/>
        </w:rPr>
      </w:pPr>
      <w:r w:rsidRPr="001B5AF9">
        <w:rPr>
          <w:rFonts w:ascii="仿宋" w:eastAsia="仿宋" w:hAnsi="仿宋" w:cs="宋体" w:hint="eastAsia"/>
          <w:color w:val="212121"/>
          <w:kern w:val="0"/>
          <w:sz w:val="32"/>
          <w:szCs w:val="32"/>
        </w:rPr>
        <w:t>附件：</w:t>
      </w:r>
      <w:hyperlink r:id="rId8" w:history="1">
        <w:r w:rsidRPr="001B5AF9">
          <w:rPr>
            <w:rFonts w:ascii="仿宋" w:eastAsia="仿宋" w:hAnsi="仿宋" w:cs="宋体" w:hint="eastAsia"/>
            <w:color w:val="000000"/>
            <w:kern w:val="0"/>
            <w:sz w:val="32"/>
            <w:szCs w:val="32"/>
            <w:u w:val="single"/>
          </w:rPr>
          <w:t>重庆市第二届高等教育研究与教学改革优秀论文评选汇总表</w:t>
        </w:r>
      </w:hyperlink>
    </w:p>
    <w:p w:rsidR="0014313F" w:rsidRDefault="0014313F" w:rsidP="0014313F">
      <w:pPr>
        <w:widowControl/>
        <w:shd w:val="clear" w:color="auto" w:fill="FFFFFF"/>
        <w:spacing w:line="580" w:lineRule="exact"/>
        <w:ind w:left="1598" w:hanging="960"/>
        <w:jc w:val="left"/>
        <w:rPr>
          <w:rFonts w:ascii="微软雅黑" w:eastAsia="微软雅黑" w:hAnsi="微软雅黑" w:cs="宋体"/>
          <w:color w:val="212121"/>
          <w:kern w:val="0"/>
          <w:szCs w:val="21"/>
        </w:rPr>
      </w:pPr>
    </w:p>
    <w:p w:rsidR="0014313F" w:rsidRPr="001B5AF9" w:rsidRDefault="0014313F" w:rsidP="0014313F">
      <w:pPr>
        <w:widowControl/>
        <w:shd w:val="clear" w:color="auto" w:fill="FFFFFF"/>
        <w:spacing w:line="580" w:lineRule="exact"/>
        <w:jc w:val="right"/>
        <w:rPr>
          <w:rFonts w:ascii="微软雅黑" w:eastAsia="微软雅黑" w:hAnsi="微软雅黑" w:cs="宋体"/>
          <w:color w:val="212121"/>
          <w:kern w:val="0"/>
          <w:szCs w:val="21"/>
        </w:rPr>
      </w:pPr>
      <w:r w:rsidRPr="001B5AF9">
        <w:rPr>
          <w:rFonts w:ascii="仿宋" w:eastAsia="仿宋" w:hAnsi="仿宋" w:cs="宋体" w:hint="eastAsia"/>
          <w:color w:val="212121"/>
          <w:kern w:val="0"/>
          <w:sz w:val="32"/>
          <w:szCs w:val="32"/>
        </w:rPr>
        <w:t>重庆市教育科学研究院</w:t>
      </w:r>
    </w:p>
    <w:p w:rsidR="0014313F" w:rsidRDefault="0014313F" w:rsidP="0014313F">
      <w:pPr>
        <w:spacing w:line="580" w:lineRule="exact"/>
        <w:jc w:val="center"/>
        <w:rPr>
          <w:rFonts w:ascii="黑体" w:eastAsia="黑体" w:hAnsi="黑体"/>
          <w:sz w:val="32"/>
          <w:szCs w:val="32"/>
        </w:rPr>
      </w:pPr>
      <w:r>
        <w:rPr>
          <w:rFonts w:ascii="仿宋" w:eastAsia="仿宋" w:hAnsi="仿宋" w:cs="宋体" w:hint="eastAsia"/>
          <w:color w:val="212121"/>
          <w:kern w:val="0"/>
          <w:sz w:val="32"/>
          <w:szCs w:val="32"/>
        </w:rPr>
        <w:t xml:space="preserve">                                     </w:t>
      </w:r>
      <w:r w:rsidRPr="001B5AF9">
        <w:rPr>
          <w:rFonts w:ascii="仿宋" w:eastAsia="仿宋" w:hAnsi="仿宋" w:cs="宋体" w:hint="eastAsia"/>
          <w:color w:val="212121"/>
          <w:kern w:val="0"/>
          <w:sz w:val="32"/>
          <w:szCs w:val="32"/>
        </w:rPr>
        <w:t>2020年5月11日</w:t>
      </w:r>
      <w:r>
        <w:rPr>
          <w:rFonts w:ascii="仿宋" w:eastAsia="仿宋" w:hAnsi="仿宋" w:cs="宋体" w:hint="eastAsia"/>
          <w:color w:val="212121"/>
          <w:kern w:val="0"/>
          <w:sz w:val="32"/>
          <w:szCs w:val="32"/>
        </w:rPr>
        <w:t xml:space="preserve"> </w:t>
      </w:r>
    </w:p>
    <w:p w:rsidR="0014313F" w:rsidRDefault="0014313F" w:rsidP="0014313F">
      <w:pPr>
        <w:jc w:val="left"/>
        <w:rPr>
          <w:rFonts w:ascii="黑体" w:eastAsia="黑体" w:hAnsi="黑体"/>
          <w:sz w:val="32"/>
          <w:szCs w:val="32"/>
        </w:rPr>
        <w:sectPr w:rsidR="0014313F" w:rsidSect="00311B4B">
          <w:footerReference w:type="default" r:id="rId9"/>
          <w:pgSz w:w="11906" w:h="16838" w:code="9"/>
          <w:pgMar w:top="1559" w:right="1474" w:bottom="1559" w:left="1361" w:header="992" w:footer="567" w:gutter="0"/>
          <w:cols w:space="425"/>
          <w:docGrid w:type="lines" w:linePitch="623"/>
        </w:sectPr>
      </w:pPr>
    </w:p>
    <w:p w:rsidR="0014313F" w:rsidRDefault="0014313F" w:rsidP="0014313F">
      <w:pPr>
        <w:jc w:val="left"/>
        <w:rPr>
          <w:rFonts w:ascii="黑体" w:eastAsia="黑体" w:hAnsi="黑体"/>
          <w:sz w:val="32"/>
          <w:szCs w:val="32"/>
        </w:rPr>
      </w:pPr>
      <w:r w:rsidRPr="00311B4B">
        <w:rPr>
          <w:rFonts w:ascii="黑体" w:eastAsia="黑体" w:hAnsi="黑体" w:hint="eastAsia"/>
          <w:sz w:val="32"/>
          <w:szCs w:val="32"/>
        </w:rPr>
        <w:lastRenderedPageBreak/>
        <w:t>附件</w:t>
      </w:r>
    </w:p>
    <w:p w:rsidR="0014313F" w:rsidRPr="00311B4B" w:rsidRDefault="0014313F" w:rsidP="0014313F">
      <w:pPr>
        <w:jc w:val="left"/>
        <w:rPr>
          <w:rFonts w:ascii="黑体" w:eastAsia="黑体" w:hAnsi="黑体"/>
          <w:sz w:val="32"/>
          <w:szCs w:val="32"/>
        </w:rPr>
      </w:pPr>
    </w:p>
    <w:p w:rsidR="0014313F" w:rsidRPr="00311B4B" w:rsidRDefault="0014313F" w:rsidP="0014313F">
      <w:pPr>
        <w:spacing w:line="600" w:lineRule="exact"/>
        <w:ind w:left="641" w:right="318"/>
        <w:jc w:val="center"/>
        <w:rPr>
          <w:rFonts w:ascii="方正小标宋_GBK" w:eastAsia="方正小标宋_GBK" w:hAnsi="宋体"/>
          <w:b/>
          <w:sz w:val="44"/>
          <w:szCs w:val="44"/>
        </w:rPr>
      </w:pPr>
      <w:r w:rsidRPr="00311B4B">
        <w:rPr>
          <w:rFonts w:ascii="方正小标宋_GBK" w:eastAsia="方正小标宋_GBK" w:hAnsi="宋体" w:hint="eastAsia"/>
          <w:b/>
          <w:sz w:val="44"/>
          <w:szCs w:val="44"/>
        </w:rPr>
        <w:t>重庆市第二届高等教育</w:t>
      </w:r>
      <w:r w:rsidR="009F252E">
        <w:rPr>
          <w:rFonts w:ascii="方正小标宋_GBK" w:eastAsia="方正小标宋_GBK" w:hAnsi="宋体" w:hint="eastAsia"/>
          <w:b/>
          <w:sz w:val="44"/>
          <w:szCs w:val="44"/>
        </w:rPr>
        <w:t xml:space="preserve"> </w:t>
      </w:r>
      <w:r w:rsidRPr="00311B4B">
        <w:rPr>
          <w:rFonts w:ascii="方正小标宋_GBK" w:eastAsia="方正小标宋_GBK" w:hAnsi="宋体" w:hint="eastAsia"/>
          <w:b/>
          <w:sz w:val="44"/>
          <w:szCs w:val="44"/>
        </w:rPr>
        <w:t>研究与教学</w:t>
      </w:r>
    </w:p>
    <w:p w:rsidR="0014313F" w:rsidRPr="00311B4B" w:rsidRDefault="0014313F" w:rsidP="0014313F">
      <w:pPr>
        <w:spacing w:line="600" w:lineRule="exact"/>
        <w:ind w:left="641" w:right="318"/>
        <w:jc w:val="center"/>
        <w:rPr>
          <w:rFonts w:ascii="方正小标宋_GBK" w:eastAsia="方正小标宋_GBK" w:hAnsi="宋体"/>
          <w:b/>
          <w:sz w:val="44"/>
          <w:szCs w:val="44"/>
        </w:rPr>
      </w:pPr>
      <w:r w:rsidRPr="00311B4B">
        <w:rPr>
          <w:rFonts w:ascii="方正小标宋_GBK" w:eastAsia="方正小标宋_GBK" w:hAnsi="宋体" w:hint="eastAsia"/>
          <w:b/>
          <w:sz w:val="44"/>
          <w:szCs w:val="44"/>
        </w:rPr>
        <w:t>改革优秀论文评选汇总表</w:t>
      </w:r>
    </w:p>
    <w:p w:rsidR="0014313F" w:rsidRDefault="0014313F" w:rsidP="0014313F">
      <w:pPr>
        <w:spacing w:line="120" w:lineRule="auto"/>
        <w:ind w:left="640" w:right="320"/>
        <w:jc w:val="center"/>
        <w:rPr>
          <w:rFonts w:ascii="宋体" w:hAnsi="宋体"/>
          <w:b/>
          <w:sz w:val="36"/>
          <w:szCs w:val="36"/>
        </w:rPr>
      </w:pPr>
    </w:p>
    <w:tbl>
      <w:tblPr>
        <w:tblW w:w="0" w:type="auto"/>
        <w:tblLook w:val="00A0"/>
      </w:tblPr>
      <w:tblGrid>
        <w:gridCol w:w="4261"/>
        <w:gridCol w:w="4261"/>
      </w:tblGrid>
      <w:tr w:rsidR="0014313F" w:rsidRPr="001C71E5" w:rsidTr="001D603F">
        <w:tc>
          <w:tcPr>
            <w:tcW w:w="4261" w:type="dxa"/>
          </w:tcPr>
          <w:p w:rsidR="0014313F" w:rsidRPr="001C71E5" w:rsidRDefault="0014313F" w:rsidP="001D603F">
            <w:pPr>
              <w:jc w:val="left"/>
              <w:rPr>
                <w:rFonts w:ascii="方正仿宋_GBK" w:eastAsia="方正仿宋_GBK" w:hAnsi="宋体"/>
                <w:b/>
                <w:sz w:val="28"/>
                <w:szCs w:val="28"/>
              </w:rPr>
            </w:pPr>
            <w:r w:rsidRPr="001C71E5">
              <w:rPr>
                <w:rFonts w:ascii="方正仿宋_GBK" w:eastAsia="方正仿宋_GBK" w:hAnsi="宋体" w:hint="eastAsia"/>
                <w:b/>
                <w:sz w:val="28"/>
                <w:szCs w:val="28"/>
              </w:rPr>
              <w:t>高校名称：</w:t>
            </w:r>
          </w:p>
        </w:tc>
        <w:tc>
          <w:tcPr>
            <w:tcW w:w="4261" w:type="dxa"/>
          </w:tcPr>
          <w:p w:rsidR="0014313F" w:rsidRPr="001C71E5" w:rsidRDefault="0014313F" w:rsidP="001D603F">
            <w:pPr>
              <w:jc w:val="left"/>
              <w:rPr>
                <w:rFonts w:ascii="方正仿宋_GBK" w:eastAsia="方正仿宋_GBK" w:hAnsi="宋体"/>
                <w:b/>
                <w:sz w:val="28"/>
                <w:szCs w:val="28"/>
              </w:rPr>
            </w:pPr>
            <w:r w:rsidRPr="001C71E5">
              <w:rPr>
                <w:rFonts w:ascii="方正仿宋_GBK" w:eastAsia="方正仿宋_GBK" w:hAnsi="宋体" w:hint="eastAsia"/>
                <w:b/>
                <w:sz w:val="28"/>
                <w:szCs w:val="28"/>
              </w:rPr>
              <w:t>部门负责人：</w:t>
            </w:r>
          </w:p>
        </w:tc>
      </w:tr>
      <w:tr w:rsidR="0014313F" w:rsidRPr="001C71E5" w:rsidTr="001D603F">
        <w:tc>
          <w:tcPr>
            <w:tcW w:w="4261" w:type="dxa"/>
          </w:tcPr>
          <w:p w:rsidR="0014313F" w:rsidRPr="001C71E5" w:rsidRDefault="0014313F" w:rsidP="001D603F">
            <w:pPr>
              <w:jc w:val="left"/>
              <w:rPr>
                <w:rFonts w:ascii="方正仿宋_GBK" w:eastAsia="方正仿宋_GBK" w:hAnsi="宋体"/>
                <w:b/>
                <w:sz w:val="28"/>
                <w:szCs w:val="28"/>
              </w:rPr>
            </w:pPr>
            <w:r w:rsidRPr="001C71E5">
              <w:rPr>
                <w:rFonts w:ascii="方正仿宋_GBK" w:eastAsia="方正仿宋_GBK" w:hAnsi="宋体" w:hint="eastAsia"/>
                <w:b/>
                <w:sz w:val="28"/>
                <w:szCs w:val="28"/>
              </w:rPr>
              <w:t>联系人</w:t>
            </w:r>
            <w:r w:rsidRPr="001C71E5">
              <w:rPr>
                <w:rFonts w:ascii="方正仿宋_GBK" w:eastAsia="方正仿宋_GBK" w:hAnsi="宋体"/>
                <w:b/>
                <w:sz w:val="28"/>
                <w:szCs w:val="28"/>
              </w:rPr>
              <w:t>:</w:t>
            </w:r>
          </w:p>
        </w:tc>
        <w:tc>
          <w:tcPr>
            <w:tcW w:w="4261" w:type="dxa"/>
          </w:tcPr>
          <w:p w:rsidR="0014313F" w:rsidRPr="001C71E5" w:rsidRDefault="0014313F" w:rsidP="001D603F">
            <w:pPr>
              <w:jc w:val="left"/>
              <w:rPr>
                <w:rFonts w:ascii="方正仿宋_GBK" w:eastAsia="方正仿宋_GBK" w:hAnsi="宋体"/>
                <w:b/>
                <w:sz w:val="28"/>
                <w:szCs w:val="28"/>
              </w:rPr>
            </w:pPr>
            <w:r w:rsidRPr="001C71E5">
              <w:rPr>
                <w:rFonts w:ascii="方正仿宋_GBK" w:eastAsia="方正仿宋_GBK" w:hAnsi="宋体" w:hint="eastAsia"/>
                <w:b/>
                <w:sz w:val="28"/>
                <w:szCs w:val="28"/>
              </w:rPr>
              <w:t>部门盖章：</w:t>
            </w:r>
          </w:p>
        </w:tc>
      </w:tr>
      <w:tr w:rsidR="0014313F" w:rsidRPr="001C71E5" w:rsidTr="001D603F">
        <w:tc>
          <w:tcPr>
            <w:tcW w:w="4261" w:type="dxa"/>
          </w:tcPr>
          <w:p w:rsidR="0014313F" w:rsidRPr="001C71E5" w:rsidRDefault="0014313F" w:rsidP="001D603F">
            <w:pPr>
              <w:jc w:val="left"/>
              <w:rPr>
                <w:rFonts w:ascii="方正仿宋_GBK" w:eastAsia="方正仿宋_GBK" w:hAnsi="宋体"/>
                <w:b/>
                <w:sz w:val="28"/>
                <w:szCs w:val="28"/>
              </w:rPr>
            </w:pPr>
            <w:r w:rsidRPr="001C71E5">
              <w:rPr>
                <w:rFonts w:ascii="方正仿宋_GBK" w:eastAsia="方正仿宋_GBK" w:hAnsi="宋体" w:hint="eastAsia"/>
                <w:b/>
                <w:sz w:val="28"/>
                <w:szCs w:val="28"/>
              </w:rPr>
              <w:t>联系电话：</w:t>
            </w:r>
          </w:p>
        </w:tc>
        <w:tc>
          <w:tcPr>
            <w:tcW w:w="4261" w:type="dxa"/>
          </w:tcPr>
          <w:p w:rsidR="0014313F" w:rsidRPr="001C71E5" w:rsidRDefault="0014313F" w:rsidP="001D603F">
            <w:pPr>
              <w:jc w:val="left"/>
              <w:rPr>
                <w:rFonts w:ascii="方正仿宋_GBK" w:eastAsia="方正仿宋_GBK" w:hAnsi="宋体"/>
                <w:b/>
                <w:sz w:val="28"/>
                <w:szCs w:val="28"/>
              </w:rPr>
            </w:pPr>
            <w:r w:rsidRPr="001C71E5">
              <w:rPr>
                <w:rFonts w:ascii="方正仿宋_GBK" w:eastAsia="方正仿宋_GBK" w:hAnsi="宋体" w:hint="eastAsia"/>
                <w:b/>
                <w:sz w:val="28"/>
                <w:szCs w:val="28"/>
              </w:rPr>
              <w:t>报送日期：</w:t>
            </w:r>
          </w:p>
        </w:tc>
      </w:tr>
    </w:tbl>
    <w:p w:rsidR="0014313F" w:rsidRDefault="0014313F" w:rsidP="0014313F">
      <w:pPr>
        <w:spacing w:line="120" w:lineRule="auto"/>
        <w:ind w:left="640" w:right="320"/>
        <w:jc w:val="center"/>
        <w:rPr>
          <w:rFonts w:ascii="方正仿宋_GBK" w:eastAsia="方正仿宋_GBK" w:hAnsi="宋体"/>
          <w:sz w:val="36"/>
          <w:szCs w:val="36"/>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5"/>
        <w:gridCol w:w="4418"/>
        <w:gridCol w:w="1737"/>
        <w:gridCol w:w="1737"/>
      </w:tblGrid>
      <w:tr w:rsidR="0014313F" w:rsidRPr="001C71E5" w:rsidTr="001D603F">
        <w:trPr>
          <w:trHeight w:val="686"/>
          <w:jc w:val="center"/>
        </w:trPr>
        <w:tc>
          <w:tcPr>
            <w:tcW w:w="1285" w:type="dxa"/>
          </w:tcPr>
          <w:p w:rsidR="0014313F" w:rsidRPr="001C71E5" w:rsidRDefault="0014313F" w:rsidP="001D603F">
            <w:pPr>
              <w:spacing w:line="120" w:lineRule="auto"/>
              <w:ind w:right="75"/>
              <w:jc w:val="center"/>
              <w:rPr>
                <w:rFonts w:ascii="方正仿宋_GBK" w:eastAsia="方正仿宋_GBK" w:hAnsi="宋体"/>
                <w:b/>
                <w:sz w:val="28"/>
                <w:szCs w:val="28"/>
              </w:rPr>
            </w:pPr>
            <w:r w:rsidRPr="001C71E5">
              <w:rPr>
                <w:rFonts w:ascii="方正仿宋_GBK" w:eastAsia="方正仿宋_GBK" w:hAnsi="宋体" w:hint="eastAsia"/>
                <w:b/>
                <w:sz w:val="28"/>
                <w:szCs w:val="28"/>
              </w:rPr>
              <w:t>序号</w:t>
            </w:r>
          </w:p>
        </w:tc>
        <w:tc>
          <w:tcPr>
            <w:tcW w:w="4418" w:type="dxa"/>
          </w:tcPr>
          <w:p w:rsidR="0014313F" w:rsidRPr="001C71E5" w:rsidRDefault="0014313F" w:rsidP="001D603F">
            <w:pPr>
              <w:spacing w:line="120" w:lineRule="auto"/>
              <w:ind w:right="320"/>
              <w:jc w:val="center"/>
              <w:rPr>
                <w:rFonts w:ascii="方正仿宋_GBK" w:eastAsia="方正仿宋_GBK" w:hAnsi="宋体"/>
                <w:b/>
                <w:sz w:val="28"/>
                <w:szCs w:val="28"/>
              </w:rPr>
            </w:pPr>
            <w:r w:rsidRPr="001C71E5">
              <w:rPr>
                <w:rFonts w:ascii="方正仿宋_GBK" w:eastAsia="方正仿宋_GBK" w:hAnsi="宋体" w:hint="eastAsia"/>
                <w:b/>
                <w:sz w:val="28"/>
                <w:szCs w:val="28"/>
              </w:rPr>
              <w:t>论文题目</w:t>
            </w:r>
          </w:p>
        </w:tc>
        <w:tc>
          <w:tcPr>
            <w:tcW w:w="1737" w:type="dxa"/>
          </w:tcPr>
          <w:p w:rsidR="0014313F" w:rsidRPr="001C71E5" w:rsidRDefault="0014313F" w:rsidP="001D603F">
            <w:pPr>
              <w:spacing w:line="120" w:lineRule="auto"/>
              <w:ind w:right="320"/>
              <w:jc w:val="center"/>
              <w:rPr>
                <w:rFonts w:ascii="方正仿宋_GBK" w:eastAsia="方正仿宋_GBK" w:hAnsi="宋体"/>
                <w:b/>
                <w:sz w:val="28"/>
                <w:szCs w:val="28"/>
              </w:rPr>
            </w:pPr>
            <w:r w:rsidRPr="001C71E5">
              <w:rPr>
                <w:rFonts w:ascii="方正仿宋_GBK" w:eastAsia="方正仿宋_GBK" w:hAnsi="宋体" w:hint="eastAsia"/>
                <w:b/>
                <w:sz w:val="28"/>
                <w:szCs w:val="28"/>
              </w:rPr>
              <w:t>作者姓名</w:t>
            </w:r>
          </w:p>
        </w:tc>
        <w:tc>
          <w:tcPr>
            <w:tcW w:w="1737" w:type="dxa"/>
          </w:tcPr>
          <w:p w:rsidR="0014313F" w:rsidRPr="001C71E5" w:rsidRDefault="0014313F" w:rsidP="001D603F">
            <w:pPr>
              <w:spacing w:line="120" w:lineRule="auto"/>
              <w:ind w:right="320"/>
              <w:jc w:val="center"/>
              <w:rPr>
                <w:rFonts w:ascii="方正仿宋_GBK" w:eastAsia="方正仿宋_GBK" w:hAnsi="宋体"/>
                <w:b/>
                <w:sz w:val="28"/>
                <w:szCs w:val="28"/>
              </w:rPr>
            </w:pPr>
            <w:r w:rsidRPr="001C71E5">
              <w:rPr>
                <w:rFonts w:ascii="方正仿宋_GBK" w:eastAsia="方正仿宋_GBK" w:hAnsi="宋体" w:hint="eastAsia"/>
                <w:b/>
                <w:sz w:val="28"/>
                <w:szCs w:val="28"/>
              </w:rPr>
              <w:t>作者电话</w:t>
            </w:r>
          </w:p>
        </w:tc>
      </w:tr>
      <w:tr w:rsidR="0014313F" w:rsidRPr="001C71E5" w:rsidTr="001D603F">
        <w:trPr>
          <w:trHeight w:val="686"/>
          <w:jc w:val="center"/>
        </w:trPr>
        <w:tc>
          <w:tcPr>
            <w:tcW w:w="1285"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4418"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r>
      <w:tr w:rsidR="0014313F" w:rsidRPr="001C71E5" w:rsidTr="001D603F">
        <w:trPr>
          <w:trHeight w:val="752"/>
          <w:jc w:val="center"/>
        </w:trPr>
        <w:tc>
          <w:tcPr>
            <w:tcW w:w="1285"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4418"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r>
      <w:tr w:rsidR="0014313F" w:rsidRPr="001C71E5" w:rsidTr="001D603F">
        <w:trPr>
          <w:trHeight w:val="752"/>
          <w:jc w:val="center"/>
        </w:trPr>
        <w:tc>
          <w:tcPr>
            <w:tcW w:w="1285"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4418"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r>
      <w:tr w:rsidR="0014313F" w:rsidRPr="001C71E5" w:rsidTr="001D603F">
        <w:trPr>
          <w:trHeight w:val="752"/>
          <w:jc w:val="center"/>
        </w:trPr>
        <w:tc>
          <w:tcPr>
            <w:tcW w:w="1285"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4418"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r>
      <w:tr w:rsidR="0014313F" w:rsidRPr="001C71E5" w:rsidTr="001D603F">
        <w:trPr>
          <w:trHeight w:val="752"/>
          <w:jc w:val="center"/>
        </w:trPr>
        <w:tc>
          <w:tcPr>
            <w:tcW w:w="1285"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4418"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r>
      <w:tr w:rsidR="0014313F" w:rsidRPr="001C71E5" w:rsidTr="001D603F">
        <w:trPr>
          <w:trHeight w:val="752"/>
          <w:jc w:val="center"/>
        </w:trPr>
        <w:tc>
          <w:tcPr>
            <w:tcW w:w="1285"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4418"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r>
      <w:tr w:rsidR="0014313F" w:rsidRPr="001C71E5" w:rsidTr="001D603F">
        <w:trPr>
          <w:trHeight w:val="752"/>
          <w:jc w:val="center"/>
        </w:trPr>
        <w:tc>
          <w:tcPr>
            <w:tcW w:w="1285"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4418"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r>
      <w:tr w:rsidR="0014313F" w:rsidRPr="001C71E5" w:rsidTr="001D603F">
        <w:trPr>
          <w:trHeight w:val="752"/>
          <w:jc w:val="center"/>
        </w:trPr>
        <w:tc>
          <w:tcPr>
            <w:tcW w:w="1285"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4418"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c>
          <w:tcPr>
            <w:tcW w:w="1737" w:type="dxa"/>
          </w:tcPr>
          <w:p w:rsidR="0014313F" w:rsidRPr="001C71E5" w:rsidRDefault="0014313F" w:rsidP="001D603F">
            <w:pPr>
              <w:spacing w:line="120" w:lineRule="auto"/>
              <w:ind w:right="320"/>
              <w:jc w:val="center"/>
              <w:rPr>
                <w:rFonts w:ascii="方正仿宋_GBK" w:eastAsia="方正仿宋_GBK" w:hAnsi="宋体"/>
                <w:sz w:val="28"/>
                <w:szCs w:val="28"/>
              </w:rPr>
            </w:pPr>
          </w:p>
        </w:tc>
      </w:tr>
    </w:tbl>
    <w:p w:rsidR="0014313F" w:rsidRDefault="0014313F" w:rsidP="0014313F"/>
    <w:p w:rsidR="008264CC" w:rsidRPr="0060070A" w:rsidRDefault="008264CC" w:rsidP="00ED0020">
      <w:pPr>
        <w:rPr>
          <w:rFonts w:ascii="Times New Roman" w:eastAsia="方正仿宋_GBK" w:hAnsi="Times New Roman" w:cs="Times New Roman"/>
          <w:sz w:val="32"/>
          <w:szCs w:val="32"/>
        </w:rPr>
      </w:pPr>
    </w:p>
    <w:sectPr w:rsidR="008264CC" w:rsidRPr="0060070A" w:rsidSect="00311B4B">
      <w:pgSz w:w="11906" w:h="16838" w:code="9"/>
      <w:pgMar w:top="1559" w:right="1474" w:bottom="1559" w:left="1361" w:header="992" w:footer="567" w:gutter="0"/>
      <w:cols w:space="425"/>
      <w:docGrid w:type="lines" w:linePitch="6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9AC" w:rsidRDefault="00F139AC" w:rsidP="00C92079">
      <w:r>
        <w:separator/>
      </w:r>
    </w:p>
  </w:endnote>
  <w:endnote w:type="continuationSeparator" w:id="0">
    <w:p w:rsidR="00F139AC" w:rsidRDefault="00F139AC" w:rsidP="00C920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985242"/>
      <w:docPartObj>
        <w:docPartGallery w:val="Page Numbers (Bottom of Page)"/>
        <w:docPartUnique/>
      </w:docPartObj>
    </w:sdtPr>
    <w:sdtContent>
      <w:p w:rsidR="0014313F" w:rsidRDefault="00F974A4">
        <w:pPr>
          <w:pStyle w:val="a4"/>
          <w:jc w:val="center"/>
        </w:pPr>
      </w:p>
    </w:sdtContent>
  </w:sdt>
  <w:p w:rsidR="0014313F" w:rsidRDefault="0014313F">
    <w:pPr>
      <w:pStyle w:val="a4"/>
    </w:pPr>
  </w:p>
  <w:p w:rsidR="0014313F" w:rsidRDefault="001431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9AC" w:rsidRDefault="00F139AC" w:rsidP="00C92079">
      <w:r>
        <w:separator/>
      </w:r>
    </w:p>
  </w:footnote>
  <w:footnote w:type="continuationSeparator" w:id="0">
    <w:p w:rsidR="00F139AC" w:rsidRDefault="00F139AC" w:rsidP="00C92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2079"/>
    <w:rsid w:val="00023496"/>
    <w:rsid w:val="000323AE"/>
    <w:rsid w:val="0014313F"/>
    <w:rsid w:val="00166276"/>
    <w:rsid w:val="001D40B4"/>
    <w:rsid w:val="00326ABE"/>
    <w:rsid w:val="00350332"/>
    <w:rsid w:val="003F3B81"/>
    <w:rsid w:val="004237BE"/>
    <w:rsid w:val="00425D81"/>
    <w:rsid w:val="004E7DB1"/>
    <w:rsid w:val="0056395E"/>
    <w:rsid w:val="005A7BF0"/>
    <w:rsid w:val="005D522D"/>
    <w:rsid w:val="0060070A"/>
    <w:rsid w:val="006015D7"/>
    <w:rsid w:val="00610BEA"/>
    <w:rsid w:val="006E3902"/>
    <w:rsid w:val="00787F28"/>
    <w:rsid w:val="007A165E"/>
    <w:rsid w:val="007C54C6"/>
    <w:rsid w:val="008264CC"/>
    <w:rsid w:val="008446C1"/>
    <w:rsid w:val="00846B86"/>
    <w:rsid w:val="00885154"/>
    <w:rsid w:val="008866BE"/>
    <w:rsid w:val="008A3DCF"/>
    <w:rsid w:val="008C61D3"/>
    <w:rsid w:val="00912830"/>
    <w:rsid w:val="0091565C"/>
    <w:rsid w:val="00962876"/>
    <w:rsid w:val="009A22F7"/>
    <w:rsid w:val="009F252E"/>
    <w:rsid w:val="00A841CA"/>
    <w:rsid w:val="00BA1813"/>
    <w:rsid w:val="00BD329F"/>
    <w:rsid w:val="00C36734"/>
    <w:rsid w:val="00C92079"/>
    <w:rsid w:val="00C93470"/>
    <w:rsid w:val="00D009AA"/>
    <w:rsid w:val="00DA3E33"/>
    <w:rsid w:val="00DD0142"/>
    <w:rsid w:val="00E93C59"/>
    <w:rsid w:val="00EA6AA1"/>
    <w:rsid w:val="00ED0020"/>
    <w:rsid w:val="00EE7D7E"/>
    <w:rsid w:val="00F139AC"/>
    <w:rsid w:val="00F41AE7"/>
    <w:rsid w:val="00F84FB8"/>
    <w:rsid w:val="00F9475C"/>
    <w:rsid w:val="00F97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CC"/>
    <w:pPr>
      <w:widowControl w:val="0"/>
      <w:jc w:val="both"/>
    </w:pPr>
  </w:style>
  <w:style w:type="paragraph" w:styleId="1">
    <w:name w:val="heading 1"/>
    <w:basedOn w:val="a"/>
    <w:link w:val="1Char"/>
    <w:uiPriority w:val="9"/>
    <w:qFormat/>
    <w:rsid w:val="00E93C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079"/>
    <w:rPr>
      <w:sz w:val="18"/>
      <w:szCs w:val="18"/>
    </w:rPr>
  </w:style>
  <w:style w:type="paragraph" w:styleId="a4">
    <w:name w:val="footer"/>
    <w:basedOn w:val="a"/>
    <w:link w:val="Char0"/>
    <w:uiPriority w:val="99"/>
    <w:unhideWhenUsed/>
    <w:rsid w:val="00C92079"/>
    <w:pPr>
      <w:tabs>
        <w:tab w:val="center" w:pos="4153"/>
        <w:tab w:val="right" w:pos="8306"/>
      </w:tabs>
      <w:snapToGrid w:val="0"/>
      <w:jc w:val="left"/>
    </w:pPr>
    <w:rPr>
      <w:sz w:val="18"/>
      <w:szCs w:val="18"/>
    </w:rPr>
  </w:style>
  <w:style w:type="character" w:customStyle="1" w:styleId="Char0">
    <w:name w:val="页脚 Char"/>
    <w:basedOn w:val="a0"/>
    <w:link w:val="a4"/>
    <w:uiPriority w:val="99"/>
    <w:rsid w:val="00C92079"/>
    <w:rPr>
      <w:sz w:val="18"/>
      <w:szCs w:val="18"/>
    </w:rPr>
  </w:style>
  <w:style w:type="character" w:customStyle="1" w:styleId="1Char">
    <w:name w:val="标题 1 Char"/>
    <w:basedOn w:val="a0"/>
    <w:link w:val="1"/>
    <w:uiPriority w:val="9"/>
    <w:rsid w:val="00E93C59"/>
    <w:rPr>
      <w:rFonts w:ascii="宋体" w:eastAsia="宋体" w:hAnsi="宋体" w:cs="宋体"/>
      <w:b/>
      <w:bCs/>
      <w:kern w:val="36"/>
      <w:sz w:val="48"/>
      <w:szCs w:val="48"/>
    </w:rPr>
  </w:style>
  <w:style w:type="character" w:styleId="a5">
    <w:name w:val="Hyperlink"/>
    <w:basedOn w:val="a0"/>
    <w:uiPriority w:val="99"/>
    <w:unhideWhenUsed/>
    <w:rsid w:val="00E93C59"/>
    <w:rPr>
      <w:color w:val="0000FF" w:themeColor="hyperlink"/>
      <w:u w:val="single"/>
    </w:rPr>
  </w:style>
  <w:style w:type="character" w:customStyle="1" w:styleId="UnresolvedMention">
    <w:name w:val="Unresolved Mention"/>
    <w:basedOn w:val="a0"/>
    <w:uiPriority w:val="99"/>
    <w:semiHidden/>
    <w:unhideWhenUsed/>
    <w:rsid w:val="00E93C59"/>
    <w:rPr>
      <w:color w:val="605E5C"/>
      <w:shd w:val="clear" w:color="auto" w:fill="E1DFDD"/>
    </w:rPr>
  </w:style>
  <w:style w:type="paragraph" w:styleId="a6">
    <w:name w:val="Balloon Text"/>
    <w:basedOn w:val="a"/>
    <w:link w:val="Char1"/>
    <w:uiPriority w:val="99"/>
    <w:semiHidden/>
    <w:unhideWhenUsed/>
    <w:rsid w:val="0014313F"/>
    <w:rPr>
      <w:sz w:val="18"/>
      <w:szCs w:val="18"/>
    </w:rPr>
  </w:style>
  <w:style w:type="character" w:customStyle="1" w:styleId="Char1">
    <w:name w:val="批注框文本 Char"/>
    <w:basedOn w:val="a0"/>
    <w:link w:val="a6"/>
    <w:uiPriority w:val="99"/>
    <w:semiHidden/>
    <w:rsid w:val="0014313F"/>
    <w:rPr>
      <w:sz w:val="18"/>
      <w:szCs w:val="18"/>
    </w:rPr>
  </w:style>
</w:styles>
</file>

<file path=word/webSettings.xml><?xml version="1.0" encoding="utf-8"?>
<w:webSettings xmlns:r="http://schemas.openxmlformats.org/officeDocument/2006/relationships" xmlns:w="http://schemas.openxmlformats.org/wordprocessingml/2006/main">
  <w:divs>
    <w:div w:id="1016925123">
      <w:bodyDiv w:val="1"/>
      <w:marLeft w:val="0"/>
      <w:marRight w:val="0"/>
      <w:marTop w:val="0"/>
      <w:marBottom w:val="0"/>
      <w:divBdr>
        <w:top w:val="none" w:sz="0" w:space="0" w:color="auto"/>
        <w:left w:val="none" w:sz="0" w:space="0" w:color="auto"/>
        <w:bottom w:val="none" w:sz="0" w:space="0" w:color="auto"/>
        <w:right w:val="none" w:sz="0" w:space="0" w:color="auto"/>
      </w:divBdr>
    </w:div>
    <w:div w:id="14368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qjy.com/UploadFiles/wjtz/2020/5/202005261043099171.docx" TargetMode="External"/><Relationship Id="rId3" Type="http://schemas.openxmlformats.org/officeDocument/2006/relationships/webSettings" Target="webSettings.xml"/><Relationship Id="rId7" Type="http://schemas.openxmlformats.org/officeDocument/2006/relationships/hyperlink" Target="mailto:%E8%BF%9E%E5%90%8C%E8%AE%BA%E6%96%87%E7%94%B5%E5%AD%90%E9%82%AE%E7%AE%B1569587277@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aoyanke112@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332</Words>
  <Characters>1896</Characters>
  <Application>Microsoft Office Word</Application>
  <DocSecurity>0</DocSecurity>
  <Lines>15</Lines>
  <Paragraphs>4</Paragraphs>
  <ScaleCrop>false</ScaleCrop>
  <Company>微软中国</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2020-06-30T01:47:00Z</cp:lastPrinted>
  <dcterms:created xsi:type="dcterms:W3CDTF">2020-06-29T03:48:00Z</dcterms:created>
  <dcterms:modified xsi:type="dcterms:W3CDTF">2020-06-30T01:51:00Z</dcterms:modified>
</cp:coreProperties>
</file>